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187EB" w14:textId="254297E3" w:rsidR="00CD281F" w:rsidRPr="00CD281F" w:rsidRDefault="00CD281F" w:rsidP="00CD281F">
      <w:pPr>
        <w:spacing w:before="100" w:beforeAutospacing="1" w:after="100" w:afterAutospacing="1" w:line="240" w:lineRule="auto"/>
        <w:jc w:val="center"/>
        <w:outlineLvl w:val="2"/>
        <w:rPr>
          <w:rFonts w:ascii="Times New Roman" w:eastAsia="Times New Roman" w:hAnsi="Times New Roman" w:cs="Times New Roman"/>
          <w:b/>
          <w:bCs/>
          <w:kern w:val="0"/>
          <w:sz w:val="28"/>
          <w:szCs w:val="28"/>
          <w14:ligatures w14:val="none"/>
        </w:rPr>
      </w:pPr>
      <w:r w:rsidRPr="00CD281F">
        <w:rPr>
          <w:rFonts w:ascii="Times New Roman" w:eastAsia="Times New Roman" w:hAnsi="Times New Roman" w:cs="Times New Roman"/>
          <w:b/>
          <w:bCs/>
          <w:kern w:val="0"/>
          <w:sz w:val="28"/>
          <w:szCs w:val="28"/>
          <w14:ligatures w14:val="none"/>
        </w:rPr>
        <w:t xml:space="preserve">A world where the machinery of harm is dismantled, burned, or transformed </w:t>
      </w:r>
    </w:p>
    <w:p w14:paraId="270429CA" w14:textId="76880488" w:rsidR="00CD281F" w:rsidRPr="00CD281F" w:rsidRDefault="00CD281F" w:rsidP="00CD281F">
      <w:pPr>
        <w:spacing w:before="100" w:beforeAutospacing="1" w:after="100" w:afterAutospacing="1" w:line="240" w:lineRule="auto"/>
        <w:jc w:val="center"/>
        <w:outlineLvl w:val="2"/>
        <w:rPr>
          <w:rFonts w:ascii="Times New Roman" w:eastAsia="Times New Roman" w:hAnsi="Times New Roman" w:cs="Times New Roman"/>
          <w:b/>
          <w:bCs/>
          <w:kern w:val="0"/>
          <w:sz w:val="28"/>
          <w:szCs w:val="28"/>
          <w14:ligatures w14:val="none"/>
        </w:rPr>
      </w:pPr>
      <w:r w:rsidRPr="00CD281F">
        <w:rPr>
          <w:rFonts w:ascii="Times New Roman" w:eastAsia="Times New Roman" w:hAnsi="Times New Roman" w:cs="Times New Roman"/>
          <w:b/>
          <w:bCs/>
          <w:kern w:val="0"/>
          <w:sz w:val="28"/>
          <w:szCs w:val="28"/>
          <w14:ligatures w14:val="none"/>
        </w:rPr>
        <w:t>and a child is somehow the hinge that makes that world possible.</w:t>
      </w:r>
    </w:p>
    <w:p w14:paraId="69B48784" w14:textId="1DBCE6F5" w:rsidR="002877B5" w:rsidRPr="002877B5" w:rsidRDefault="002877B5" w:rsidP="002877B5">
      <w:pPr>
        <w:pStyle w:val="NoSpacing"/>
      </w:pPr>
      <w:r w:rsidRPr="002877B5">
        <w:t>The end of war is not just a political hope.</w:t>
      </w:r>
      <w:r>
        <w:t xml:space="preserve"> </w:t>
      </w:r>
      <w:r w:rsidRPr="002877B5">
        <w:t>It is a prophetic imagination of a world remade.</w:t>
      </w:r>
      <w:r>
        <w:t xml:space="preserve"> </w:t>
      </w:r>
      <w:r w:rsidRPr="002877B5">
        <w:t>And each prophet gives you a different facet of that remaking:</w:t>
      </w:r>
    </w:p>
    <w:p w14:paraId="4DBFCA50" w14:textId="77777777" w:rsidR="002877B5" w:rsidRPr="002877B5" w:rsidRDefault="002877B5" w:rsidP="002877B5">
      <w:pPr>
        <w:pStyle w:val="NoSpacing"/>
      </w:pPr>
      <w:r w:rsidRPr="002877B5">
        <w:t xml:space="preserve">• </w:t>
      </w:r>
      <w:r w:rsidRPr="002877B5">
        <w:tab/>
        <w:t>Isaiah unthreads violence itself.</w:t>
      </w:r>
    </w:p>
    <w:p w14:paraId="51C14676" w14:textId="77777777" w:rsidR="002877B5" w:rsidRPr="002877B5" w:rsidRDefault="002877B5" w:rsidP="002877B5">
      <w:pPr>
        <w:pStyle w:val="NoSpacing"/>
      </w:pPr>
      <w:r w:rsidRPr="002877B5">
        <w:t xml:space="preserve">• </w:t>
      </w:r>
      <w:r w:rsidRPr="002877B5">
        <w:tab/>
        <w:t>Micah roots peace in land, home, and generational safety.</w:t>
      </w:r>
    </w:p>
    <w:p w14:paraId="7EB9102E" w14:textId="77777777" w:rsidR="002877B5" w:rsidRPr="002877B5" w:rsidRDefault="002877B5" w:rsidP="002877B5">
      <w:pPr>
        <w:pStyle w:val="NoSpacing"/>
      </w:pPr>
      <w:r w:rsidRPr="002877B5">
        <w:t xml:space="preserve">• </w:t>
      </w:r>
      <w:r w:rsidRPr="002877B5">
        <w:tab/>
        <w:t>Joel imagines the storm before the clearing.</w:t>
      </w:r>
    </w:p>
    <w:p w14:paraId="1CAEA375" w14:textId="77777777" w:rsidR="002877B5" w:rsidRPr="002877B5" w:rsidRDefault="002877B5" w:rsidP="002877B5">
      <w:pPr>
        <w:pStyle w:val="NoSpacing"/>
      </w:pPr>
      <w:r w:rsidRPr="002877B5">
        <w:t xml:space="preserve">• </w:t>
      </w:r>
      <w:r w:rsidRPr="002877B5">
        <w:tab/>
        <w:t>Zechariah sees peace arriving on a humble animal, not a warhorse.</w:t>
      </w:r>
    </w:p>
    <w:p w14:paraId="3EAC76D7" w14:textId="6A7640AF" w:rsidR="002877B5" w:rsidRDefault="002877B5" w:rsidP="002877B5">
      <w:pPr>
        <w:pStyle w:val="NoSpacing"/>
      </w:pPr>
      <w:r w:rsidRPr="002877B5">
        <w:t>When you put them side by side, the imagery doesn’t just add — it am</w:t>
      </w:r>
      <w:r>
        <w:t>plifies.</w:t>
      </w:r>
    </w:p>
    <w:p w14:paraId="230506A7" w14:textId="316C9630"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 xml:space="preserve">1. Isaiah 2:4 — </w:t>
      </w:r>
      <w:r w:rsidR="002877B5">
        <w:rPr>
          <w:rFonts w:ascii="Times New Roman" w:eastAsia="Times New Roman" w:hAnsi="Times New Roman" w:cs="Times New Roman"/>
          <w:b/>
          <w:bCs/>
          <w:kern w:val="0"/>
          <w:sz w:val="27"/>
          <w:szCs w:val="27"/>
          <w14:ligatures w14:val="none"/>
        </w:rPr>
        <w:t>Its not just the tools that change</w:t>
      </w:r>
    </w:p>
    <w:p w14:paraId="12DCEBD1" w14:textId="31FA674F" w:rsidR="00CD281F" w:rsidRPr="00CD281F" w:rsidRDefault="00167416" w:rsidP="00CD281F">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There it is</w:t>
      </w:r>
      <w:r w:rsidR="00CD281F" w:rsidRPr="00CD281F">
        <w:rPr>
          <w:rFonts w:ascii="Times New Roman" w:eastAsia="Times New Roman" w:hAnsi="Times New Roman" w:cs="Times New Roman"/>
          <w:kern w:val="0"/>
          <w14:ligatures w14:val="none"/>
        </w:rPr>
        <w:t>: swords → plowshares, spears → pruninghooks.</w:t>
      </w:r>
      <w:r w:rsidR="00CD281F" w:rsidRPr="00CD281F">
        <w:rPr>
          <w:rFonts w:ascii="Times New Roman" w:eastAsia="Times New Roman" w:hAnsi="Times New Roman" w:cs="Times New Roman"/>
          <w:kern w:val="0"/>
          <w14:ligatures w14:val="none"/>
        </w:rPr>
        <w:br/>
        <w:t>But the line right after it is often overlooked:</w:t>
      </w:r>
      <w:r w:rsidR="00CD281F" w:rsidRPr="00CD281F">
        <w:rPr>
          <w:rFonts w:ascii="Times New Roman" w:eastAsia="Times New Roman" w:hAnsi="Times New Roman" w:cs="Times New Roman"/>
          <w:kern w:val="0"/>
          <w14:ligatures w14:val="none"/>
        </w:rPr>
        <w:br/>
      </w:r>
      <w:r w:rsidR="00CD281F" w:rsidRPr="00CD281F">
        <w:rPr>
          <w:rFonts w:ascii="Times New Roman" w:eastAsia="Times New Roman" w:hAnsi="Times New Roman" w:cs="Times New Roman"/>
          <w:b/>
          <w:bCs/>
          <w:kern w:val="0"/>
          <w14:ligatures w14:val="none"/>
        </w:rPr>
        <w:t>“Nation shall not lift up sword against nation, neither shall they learn war anymore.”</w:t>
      </w:r>
      <w:r w:rsidR="00CD281F" w:rsidRPr="00CD281F">
        <w:rPr>
          <w:rFonts w:ascii="Times New Roman" w:eastAsia="Times New Roman" w:hAnsi="Times New Roman" w:cs="Times New Roman"/>
          <w:kern w:val="0"/>
          <w14:ligatures w14:val="none"/>
        </w:rPr>
        <w:br/>
        <w:t xml:space="preserve">It’s not just the tools that change — the </w:t>
      </w:r>
      <w:r w:rsidR="00CD281F" w:rsidRPr="00CD281F">
        <w:rPr>
          <w:rFonts w:ascii="Times New Roman" w:eastAsia="Times New Roman" w:hAnsi="Times New Roman" w:cs="Times New Roman"/>
          <w:i/>
          <w:iCs/>
          <w:kern w:val="0"/>
          <w14:ligatures w14:val="none"/>
        </w:rPr>
        <w:t>curriculum</w:t>
      </w:r>
      <w:r w:rsidR="00CD281F" w:rsidRPr="00CD281F">
        <w:rPr>
          <w:rFonts w:ascii="Times New Roman" w:eastAsia="Times New Roman" w:hAnsi="Times New Roman" w:cs="Times New Roman"/>
          <w:kern w:val="0"/>
          <w14:ligatures w14:val="none"/>
        </w:rPr>
        <w:t xml:space="preserve"> of war is abolished.</w:t>
      </w:r>
      <w:r w:rsidR="00CD281F" w:rsidRPr="00CD281F">
        <w:rPr>
          <w:rFonts w:ascii="Times New Roman" w:eastAsia="Times New Roman" w:hAnsi="Times New Roman" w:cs="Times New Roman"/>
          <w:kern w:val="0"/>
          <w14:ligatures w14:val="none"/>
        </w:rPr>
        <w:br/>
        <w:t xml:space="preserve">Isaiah imagines a world where war is not only impossible but </w:t>
      </w:r>
      <w:r w:rsidR="00CD281F" w:rsidRPr="00CD281F">
        <w:rPr>
          <w:rFonts w:ascii="Times New Roman" w:eastAsia="Times New Roman" w:hAnsi="Times New Roman" w:cs="Times New Roman"/>
          <w:i/>
          <w:iCs/>
          <w:kern w:val="0"/>
          <w14:ligatures w14:val="none"/>
        </w:rPr>
        <w:t>unthinkable</w:t>
      </w:r>
      <w:r w:rsidR="00CD281F" w:rsidRPr="00CD281F">
        <w:rPr>
          <w:rFonts w:ascii="Times New Roman" w:eastAsia="Times New Roman" w:hAnsi="Times New Roman" w:cs="Times New Roman"/>
          <w:kern w:val="0"/>
          <w14:ligatures w14:val="none"/>
        </w:rPr>
        <w:t>.</w:t>
      </w:r>
    </w:p>
    <w:p w14:paraId="404F7EC7" w14:textId="1DBF68C5"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 xml:space="preserve">2. Isaiah 9:5 — </w:t>
      </w:r>
      <w:r w:rsidR="002877B5">
        <w:rPr>
          <w:rFonts w:ascii="Times New Roman" w:eastAsia="Times New Roman" w:hAnsi="Times New Roman" w:cs="Times New Roman"/>
          <w:b/>
          <w:bCs/>
          <w:kern w:val="0"/>
          <w:sz w:val="27"/>
          <w:szCs w:val="27"/>
          <w14:ligatures w14:val="none"/>
        </w:rPr>
        <w:t>A funeral for violence BECAUSE a child is born</w:t>
      </w:r>
    </w:p>
    <w:p w14:paraId="44BF6791"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Boots that trampled. Cloaks rolled in blood.</w:t>
      </w:r>
      <w:r w:rsidRPr="00CD281F">
        <w:rPr>
          <w:rFonts w:ascii="Times New Roman" w:eastAsia="Times New Roman" w:hAnsi="Times New Roman" w:cs="Times New Roman"/>
          <w:kern w:val="0"/>
          <w14:ligatures w14:val="none"/>
        </w:rPr>
        <w:br/>
        <w:t xml:space="preserve">Not repurposed — </w:t>
      </w:r>
      <w:r w:rsidRPr="00CD281F">
        <w:rPr>
          <w:rFonts w:ascii="Times New Roman" w:eastAsia="Times New Roman" w:hAnsi="Times New Roman" w:cs="Times New Roman"/>
          <w:i/>
          <w:iCs/>
          <w:kern w:val="0"/>
          <w14:ligatures w14:val="none"/>
        </w:rPr>
        <w:t>destroyed</w:t>
      </w:r>
      <w:r w:rsidRPr="00CD281F">
        <w:rPr>
          <w:rFonts w:ascii="Times New Roman" w:eastAsia="Times New Roman" w:hAnsi="Times New Roman" w:cs="Times New Roman"/>
          <w:kern w:val="0"/>
          <w14:ligatures w14:val="none"/>
        </w:rPr>
        <w:t>.</w:t>
      </w:r>
      <w:r w:rsidRPr="00CD281F">
        <w:rPr>
          <w:rFonts w:ascii="Times New Roman" w:eastAsia="Times New Roman" w:hAnsi="Times New Roman" w:cs="Times New Roman"/>
          <w:kern w:val="0"/>
          <w14:ligatures w14:val="none"/>
        </w:rPr>
        <w:br/>
        <w:t>This is not recycling; it’s a funeral for violence.</w:t>
      </w:r>
    </w:p>
    <w:p w14:paraId="7DF50641"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3. Isaiah 11:6–9 — the predator/prey unmaking</w:t>
      </w:r>
    </w:p>
    <w:p w14:paraId="3BFDF0FC"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This is war imagery in animal form.</w:t>
      </w:r>
      <w:r w:rsidRPr="00CD281F">
        <w:rPr>
          <w:rFonts w:ascii="Times New Roman" w:eastAsia="Times New Roman" w:hAnsi="Times New Roman" w:cs="Times New Roman"/>
          <w:kern w:val="0"/>
          <w14:ligatures w14:val="none"/>
        </w:rPr>
        <w:br/>
        <w:t>Wolf with lamb. Leopard with goat.</w:t>
      </w:r>
      <w:r w:rsidRPr="00CD281F">
        <w:rPr>
          <w:rFonts w:ascii="Times New Roman" w:eastAsia="Times New Roman" w:hAnsi="Times New Roman" w:cs="Times New Roman"/>
          <w:kern w:val="0"/>
          <w14:ligatures w14:val="none"/>
        </w:rPr>
        <w:br/>
        <w:t>Cow and bear grazing together.</w:t>
      </w:r>
      <w:r w:rsidRPr="00CD281F">
        <w:rPr>
          <w:rFonts w:ascii="Times New Roman" w:eastAsia="Times New Roman" w:hAnsi="Times New Roman" w:cs="Times New Roman"/>
          <w:kern w:val="0"/>
          <w14:ligatures w14:val="none"/>
        </w:rPr>
        <w:br/>
        <w:t>The child playing safely near the cobra’s den.</w:t>
      </w:r>
      <w:r w:rsidRPr="00CD281F">
        <w:rPr>
          <w:rFonts w:ascii="Times New Roman" w:eastAsia="Times New Roman" w:hAnsi="Times New Roman" w:cs="Times New Roman"/>
          <w:kern w:val="0"/>
          <w14:ligatures w14:val="none"/>
        </w:rPr>
        <w:br/>
        <w:t>It’s not just peace between nations — it’s peace written into creation’s instincts.</w:t>
      </w:r>
      <w:r w:rsidRPr="00CD281F">
        <w:rPr>
          <w:rFonts w:ascii="Times New Roman" w:eastAsia="Times New Roman" w:hAnsi="Times New Roman" w:cs="Times New Roman"/>
          <w:kern w:val="0"/>
          <w14:ligatures w14:val="none"/>
        </w:rPr>
        <w:br/>
        <w:t>A world where nothing hurts or destroys.</w:t>
      </w:r>
    </w:p>
    <w:p w14:paraId="1812D9AD"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4. Isaiah 14:7 — the earth itself rests</w:t>
      </w:r>
    </w:p>
    <w:p w14:paraId="26358B6E"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 whole earth is at rest and quiet; they break forth into singing.”</w:t>
      </w:r>
      <w:r w:rsidRPr="00CD281F">
        <w:rPr>
          <w:rFonts w:ascii="Times New Roman" w:eastAsia="Times New Roman" w:hAnsi="Times New Roman" w:cs="Times New Roman"/>
          <w:kern w:val="0"/>
          <w14:ligatures w14:val="none"/>
        </w:rPr>
        <w:br/>
        <w:t>This is cosmic demilitarization.</w:t>
      </w:r>
      <w:r w:rsidRPr="00CD281F">
        <w:rPr>
          <w:rFonts w:ascii="Times New Roman" w:eastAsia="Times New Roman" w:hAnsi="Times New Roman" w:cs="Times New Roman"/>
          <w:kern w:val="0"/>
          <w14:ligatures w14:val="none"/>
        </w:rPr>
        <w:br/>
        <w:t>The land that had been trampled finally exhales.</w:t>
      </w:r>
    </w:p>
    <w:p w14:paraId="6F32BCAC"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5. Isaiah 16:4 — the oppressor comes to an end</w:t>
      </w:r>
    </w:p>
    <w:p w14:paraId="087CF7CB"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“Oppression will come to an end; the aggressor will vanish from the land.”</w:t>
      </w:r>
      <w:r w:rsidRPr="00CD281F">
        <w:rPr>
          <w:rFonts w:ascii="Times New Roman" w:eastAsia="Times New Roman" w:hAnsi="Times New Roman" w:cs="Times New Roman"/>
          <w:kern w:val="0"/>
          <w14:ligatures w14:val="none"/>
        </w:rPr>
        <w:br/>
        <w:t xml:space="preserve">Isaiah imagines not just the end of battles but the end of the </w:t>
      </w:r>
      <w:r w:rsidRPr="00CD281F">
        <w:rPr>
          <w:rFonts w:ascii="Times New Roman" w:eastAsia="Times New Roman" w:hAnsi="Times New Roman" w:cs="Times New Roman"/>
          <w:i/>
          <w:iCs/>
          <w:kern w:val="0"/>
          <w14:ligatures w14:val="none"/>
        </w:rPr>
        <w:t>logic</w:t>
      </w:r>
      <w:r w:rsidRPr="00CD281F">
        <w:rPr>
          <w:rFonts w:ascii="Times New Roman" w:eastAsia="Times New Roman" w:hAnsi="Times New Roman" w:cs="Times New Roman"/>
          <w:kern w:val="0"/>
          <w14:ligatures w14:val="none"/>
        </w:rPr>
        <w:t xml:space="preserve"> that produces them.</w:t>
      </w:r>
    </w:p>
    <w:p w14:paraId="3D3ACA0A"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lastRenderedPageBreak/>
        <w:t>6. Isaiah 19:23–25 — former enemies become kin</w:t>
      </w:r>
    </w:p>
    <w:p w14:paraId="1365AA51"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Egypt, Assyria, and Israel — the great triangle of ancient hostility —</w:t>
      </w:r>
      <w:r w:rsidRPr="00CD281F">
        <w:rPr>
          <w:rFonts w:ascii="Times New Roman" w:eastAsia="Times New Roman" w:hAnsi="Times New Roman" w:cs="Times New Roman"/>
          <w:kern w:val="0"/>
          <w14:ligatures w14:val="none"/>
        </w:rPr>
        <w:br/>
        <w:t xml:space="preserve">are suddenly described as a </w:t>
      </w:r>
      <w:r w:rsidRPr="00CD281F">
        <w:rPr>
          <w:rFonts w:ascii="Times New Roman" w:eastAsia="Times New Roman" w:hAnsi="Times New Roman" w:cs="Times New Roman"/>
          <w:i/>
          <w:iCs/>
          <w:kern w:val="0"/>
          <w14:ligatures w14:val="none"/>
        </w:rPr>
        <w:t>blessed triad</w:t>
      </w:r>
      <w:r w:rsidRPr="00CD281F">
        <w:rPr>
          <w:rFonts w:ascii="Times New Roman" w:eastAsia="Times New Roman" w:hAnsi="Times New Roman" w:cs="Times New Roman"/>
          <w:kern w:val="0"/>
          <w14:ligatures w14:val="none"/>
        </w:rPr>
        <w:t>,</w:t>
      </w:r>
      <w:r w:rsidRPr="00CD281F">
        <w:rPr>
          <w:rFonts w:ascii="Times New Roman" w:eastAsia="Times New Roman" w:hAnsi="Times New Roman" w:cs="Times New Roman"/>
          <w:kern w:val="0"/>
          <w14:ligatures w14:val="none"/>
        </w:rPr>
        <w:br/>
        <w:t>a highway of shared worship and mutual blessing.</w:t>
      </w:r>
      <w:r w:rsidRPr="00CD281F">
        <w:rPr>
          <w:rFonts w:ascii="Times New Roman" w:eastAsia="Times New Roman" w:hAnsi="Times New Roman" w:cs="Times New Roman"/>
          <w:kern w:val="0"/>
          <w14:ligatures w14:val="none"/>
        </w:rPr>
        <w:br/>
        <w:t>This is geopolitical disarmament at the level of identity.</w:t>
      </w:r>
    </w:p>
    <w:p w14:paraId="3E43A03F"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7. Isaiah 32:17–18 — peace as architecture</w:t>
      </w:r>
    </w:p>
    <w:p w14:paraId="43675AEA"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 work of righteousness will be peace…</w:t>
      </w:r>
      <w:r w:rsidRPr="00CD281F">
        <w:rPr>
          <w:rFonts w:ascii="Times New Roman" w:eastAsia="Times New Roman" w:hAnsi="Times New Roman" w:cs="Times New Roman"/>
          <w:kern w:val="0"/>
          <w14:ligatures w14:val="none"/>
        </w:rPr>
        <w:br/>
        <w:t>My people will live in peaceful dwelling places.”</w:t>
      </w:r>
      <w:r w:rsidRPr="00CD281F">
        <w:rPr>
          <w:rFonts w:ascii="Times New Roman" w:eastAsia="Times New Roman" w:hAnsi="Times New Roman" w:cs="Times New Roman"/>
          <w:kern w:val="0"/>
          <w14:ligatures w14:val="none"/>
        </w:rPr>
        <w:br/>
        <w:t xml:space="preserve">Peace becomes a </w:t>
      </w:r>
      <w:r w:rsidRPr="00CD281F">
        <w:rPr>
          <w:rFonts w:ascii="Times New Roman" w:eastAsia="Times New Roman" w:hAnsi="Times New Roman" w:cs="Times New Roman"/>
          <w:i/>
          <w:iCs/>
          <w:kern w:val="0"/>
          <w14:ligatures w14:val="none"/>
        </w:rPr>
        <w:t>place</w:t>
      </w:r>
      <w:r w:rsidRPr="00CD281F">
        <w:rPr>
          <w:rFonts w:ascii="Times New Roman" w:eastAsia="Times New Roman" w:hAnsi="Times New Roman" w:cs="Times New Roman"/>
          <w:kern w:val="0"/>
          <w14:ligatures w14:val="none"/>
        </w:rPr>
        <w:t xml:space="preserve"> you can live in, not just a condition.</w:t>
      </w:r>
    </w:p>
    <w:p w14:paraId="6F17AE87"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8. Isaiah 35:3–4 — the fearful strengthened</w:t>
      </w:r>
    </w:p>
    <w:p w14:paraId="7A8F63FB"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This one is subtle:</w:t>
      </w:r>
      <w:r w:rsidRPr="00CD281F">
        <w:rPr>
          <w:rFonts w:ascii="Times New Roman" w:eastAsia="Times New Roman" w:hAnsi="Times New Roman" w:cs="Times New Roman"/>
          <w:kern w:val="0"/>
          <w14:ligatures w14:val="none"/>
        </w:rPr>
        <w:br/>
        <w:t>“Strengthen the feeble hands, steady the knees that give way.”</w:t>
      </w:r>
      <w:r w:rsidRPr="00CD281F">
        <w:rPr>
          <w:rFonts w:ascii="Times New Roman" w:eastAsia="Times New Roman" w:hAnsi="Times New Roman" w:cs="Times New Roman"/>
          <w:kern w:val="0"/>
          <w14:ligatures w14:val="none"/>
        </w:rPr>
        <w:br/>
        <w:t>Why? Because “your God will come… to save you.”</w:t>
      </w:r>
      <w:r w:rsidRPr="00CD281F">
        <w:rPr>
          <w:rFonts w:ascii="Times New Roman" w:eastAsia="Times New Roman" w:hAnsi="Times New Roman" w:cs="Times New Roman"/>
          <w:kern w:val="0"/>
          <w14:ligatures w14:val="none"/>
        </w:rPr>
        <w:br/>
        <w:t>The end of war is pictured as the end of fear itself.</w:t>
      </w:r>
    </w:p>
    <w:p w14:paraId="69FB8699"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9. Isaiah 60:18 — violence erased from the map</w:t>
      </w:r>
    </w:p>
    <w:p w14:paraId="71678381"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“No longer will violence be heard in your land,</w:t>
      </w:r>
      <w:r w:rsidRPr="00CD281F">
        <w:rPr>
          <w:rFonts w:ascii="Times New Roman" w:eastAsia="Times New Roman" w:hAnsi="Times New Roman" w:cs="Times New Roman"/>
          <w:kern w:val="0"/>
          <w14:ligatures w14:val="none"/>
        </w:rPr>
        <w:br/>
        <w:t>nor ruin or destruction within your borders.”</w:t>
      </w:r>
      <w:r w:rsidRPr="00CD281F">
        <w:rPr>
          <w:rFonts w:ascii="Times New Roman" w:eastAsia="Times New Roman" w:hAnsi="Times New Roman" w:cs="Times New Roman"/>
          <w:kern w:val="0"/>
          <w14:ligatures w14:val="none"/>
        </w:rPr>
        <w:br/>
        <w:t>It’s not just the weapons that disappear —</w:t>
      </w:r>
      <w:r w:rsidRPr="00CD281F">
        <w:rPr>
          <w:rFonts w:ascii="Times New Roman" w:eastAsia="Times New Roman" w:hAnsi="Times New Roman" w:cs="Times New Roman"/>
          <w:kern w:val="0"/>
          <w14:ligatures w14:val="none"/>
        </w:rPr>
        <w:br/>
        <w:t xml:space="preserve">even the </w:t>
      </w:r>
      <w:r w:rsidRPr="00CD281F">
        <w:rPr>
          <w:rFonts w:ascii="Times New Roman" w:eastAsia="Times New Roman" w:hAnsi="Times New Roman" w:cs="Times New Roman"/>
          <w:i/>
          <w:iCs/>
          <w:kern w:val="0"/>
          <w14:ligatures w14:val="none"/>
        </w:rPr>
        <w:t>sound</w:t>
      </w:r>
      <w:r w:rsidRPr="00CD281F">
        <w:rPr>
          <w:rFonts w:ascii="Times New Roman" w:eastAsia="Times New Roman" w:hAnsi="Times New Roman" w:cs="Times New Roman"/>
          <w:kern w:val="0"/>
          <w14:ligatures w14:val="none"/>
        </w:rPr>
        <w:t xml:space="preserve"> of violence is gone.</w:t>
      </w:r>
    </w:p>
    <w:p w14:paraId="750A3E43" w14:textId="5ADDF4A3"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 xml:space="preserve">Isaiah has been building a whole </w:t>
      </w:r>
      <w:r w:rsidRPr="00CD281F">
        <w:rPr>
          <w:rFonts w:ascii="Times New Roman" w:eastAsia="Times New Roman" w:hAnsi="Times New Roman" w:cs="Times New Roman"/>
          <w:i/>
          <w:iCs/>
          <w:kern w:val="0"/>
          <w14:ligatures w14:val="none"/>
        </w:rPr>
        <w:t>gallery</w:t>
      </w:r>
      <w:r w:rsidRPr="00CD281F">
        <w:rPr>
          <w:rFonts w:ascii="Times New Roman" w:eastAsia="Times New Roman" w:hAnsi="Times New Roman" w:cs="Times New Roman"/>
          <w:kern w:val="0"/>
          <w14:ligatures w14:val="none"/>
        </w:rPr>
        <w:t xml:space="preserve"> of these scenes.</w:t>
      </w:r>
    </w:p>
    <w:p w14:paraId="25038C93"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Some are agricultural.</w:t>
      </w:r>
      <w:r w:rsidRPr="00CD281F">
        <w:rPr>
          <w:rFonts w:ascii="Times New Roman" w:eastAsia="Times New Roman" w:hAnsi="Times New Roman" w:cs="Times New Roman"/>
          <w:kern w:val="0"/>
          <w14:ligatures w14:val="none"/>
        </w:rPr>
        <w:br/>
        <w:t>Some are architectural.</w:t>
      </w:r>
      <w:r w:rsidRPr="00CD281F">
        <w:rPr>
          <w:rFonts w:ascii="Times New Roman" w:eastAsia="Times New Roman" w:hAnsi="Times New Roman" w:cs="Times New Roman"/>
          <w:kern w:val="0"/>
          <w14:ligatures w14:val="none"/>
        </w:rPr>
        <w:br/>
        <w:t>Some are ecological.</w:t>
      </w:r>
      <w:r w:rsidRPr="00CD281F">
        <w:rPr>
          <w:rFonts w:ascii="Times New Roman" w:eastAsia="Times New Roman" w:hAnsi="Times New Roman" w:cs="Times New Roman"/>
          <w:kern w:val="0"/>
          <w14:ligatures w14:val="none"/>
        </w:rPr>
        <w:br/>
        <w:t>Some are geopolitical.</w:t>
      </w:r>
      <w:r w:rsidRPr="00CD281F">
        <w:rPr>
          <w:rFonts w:ascii="Times New Roman" w:eastAsia="Times New Roman" w:hAnsi="Times New Roman" w:cs="Times New Roman"/>
          <w:kern w:val="0"/>
          <w14:ligatures w14:val="none"/>
        </w:rPr>
        <w:br/>
        <w:t>Some are cosmic.</w:t>
      </w:r>
    </w:p>
    <w:p w14:paraId="14349D2D"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But they all point to the same thing:</w:t>
      </w:r>
      <w:r w:rsidRPr="00CD281F">
        <w:rPr>
          <w:rFonts w:ascii="Times New Roman" w:eastAsia="Times New Roman" w:hAnsi="Times New Roman" w:cs="Times New Roman"/>
          <w:kern w:val="0"/>
          <w14:ligatures w14:val="none"/>
        </w:rPr>
        <w:br/>
      </w:r>
      <w:r w:rsidRPr="00CD281F">
        <w:rPr>
          <w:rFonts w:ascii="Times New Roman" w:eastAsia="Times New Roman" w:hAnsi="Times New Roman" w:cs="Times New Roman"/>
          <w:b/>
          <w:bCs/>
          <w:kern w:val="0"/>
          <w14:ligatures w14:val="none"/>
        </w:rPr>
        <w:t>a world where the machinery of harm is dismantled, burned, or transformed —</w:t>
      </w:r>
      <w:r w:rsidRPr="00CD281F">
        <w:rPr>
          <w:rFonts w:ascii="Times New Roman" w:eastAsia="Times New Roman" w:hAnsi="Times New Roman" w:cs="Times New Roman"/>
          <w:b/>
          <w:bCs/>
          <w:kern w:val="0"/>
          <w14:ligatures w14:val="none"/>
        </w:rPr>
        <w:br/>
        <w:t>and a child is somehow the hinge that makes that world possible.</w:t>
      </w:r>
    </w:p>
    <w:p w14:paraId="62320CDF" w14:textId="06C999EA" w:rsidR="00CD281F" w:rsidRDefault="00CD281F">
      <w:r>
        <w:br w:type="page"/>
      </w:r>
    </w:p>
    <w:p w14:paraId="5119BDB3" w14:textId="3F4150C1"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lastRenderedPageBreak/>
        <w:t>What’s striking is that each prophet carries the “end of war” theme in a different emotional register — Micah with blunt rural clarity, Joel with apocalyptic reversal, Zechariah with symbolic drama and quiet subversion.</w:t>
      </w:r>
    </w:p>
    <w:p w14:paraId="14CD93AF" w14:textId="77777777" w:rsidR="00CD281F" w:rsidRPr="00CD281F" w:rsidRDefault="00CD281F" w:rsidP="00CD281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D281F">
        <w:rPr>
          <w:rFonts w:ascii="Times New Roman" w:eastAsia="Times New Roman" w:hAnsi="Times New Roman" w:cs="Times New Roman"/>
          <w:b/>
          <w:bCs/>
          <w:kern w:val="0"/>
          <w:sz w:val="36"/>
          <w:szCs w:val="36"/>
          <w14:ligatures w14:val="none"/>
        </w:rPr>
        <w:t>Micah — the farmer</w:t>
      </w:r>
      <w:r w:rsidRPr="00CD281F">
        <w:rPr>
          <w:rFonts w:ascii="Times New Roman" w:eastAsia="Times New Roman" w:hAnsi="Times New Roman" w:cs="Times New Roman"/>
          <w:b/>
          <w:bCs/>
          <w:kern w:val="0"/>
          <w:sz w:val="36"/>
          <w:szCs w:val="36"/>
          <w14:ligatures w14:val="none"/>
        </w:rPr>
        <w:noBreakHyphen/>
        <w:t>prophet’s version of peace</w:t>
      </w:r>
    </w:p>
    <w:p w14:paraId="2DA76C67"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Micah’s voice is earthy, village</w:t>
      </w:r>
      <w:r w:rsidRPr="00CD281F">
        <w:rPr>
          <w:rFonts w:ascii="Times New Roman" w:eastAsia="Times New Roman" w:hAnsi="Times New Roman" w:cs="Times New Roman"/>
          <w:kern w:val="0"/>
          <w14:ligatures w14:val="none"/>
        </w:rPr>
        <w:noBreakHyphen/>
        <w:t>born, and unpretentious. When he imagines the end of war, he doesn’t reach for cosmic animals like Isaiah or apocalyptic fire like Joel. He reaches for tools you can hold in your hands.</w:t>
      </w:r>
    </w:p>
    <w:p w14:paraId="0AF67E5E"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1. Micah 4:3 — the parallel to Isaiah 2</w:t>
      </w:r>
    </w:p>
    <w:p w14:paraId="2D5A928C"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Micah shares the same oracle as Isaiah:</w:t>
      </w:r>
    </w:p>
    <w:p w14:paraId="06B4D9C2" w14:textId="77777777" w:rsidR="00CD281F" w:rsidRPr="00CD281F" w:rsidRDefault="00CD281F" w:rsidP="00CD281F">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swords → plowshares</w:t>
      </w:r>
    </w:p>
    <w:p w14:paraId="6312933C" w14:textId="77777777" w:rsidR="00CD281F" w:rsidRPr="00CD281F" w:rsidRDefault="00CD281F" w:rsidP="00CD281F">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spears → pruninghooks</w:t>
      </w:r>
    </w:p>
    <w:p w14:paraId="5AA741A2" w14:textId="77777777" w:rsidR="00CD281F" w:rsidRPr="00CD281F" w:rsidRDefault="00CD281F" w:rsidP="00CD281F">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nations unlearning war</w:t>
      </w:r>
    </w:p>
    <w:p w14:paraId="5D8DBFB6"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But Micah adds a tone that feels more rural, more grounded. In his world, peace is not an abstract ideal — it’s the ability to farm without fear.</w:t>
      </w:r>
    </w:p>
    <w:p w14:paraId="22009D7C"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2. Micah 4:4 — the “vine and fig tree” peace</w:t>
      </w:r>
    </w:p>
    <w:p w14:paraId="0CA654E6"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This is Micah’s signature image:</w:t>
      </w:r>
    </w:p>
    <w:p w14:paraId="6413AD88" w14:textId="77777777" w:rsidR="00CD281F" w:rsidRPr="00CD281F" w:rsidRDefault="00CD281F" w:rsidP="00CD281F">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i/>
          <w:iCs/>
          <w:kern w:val="0"/>
          <w14:ligatures w14:val="none"/>
        </w:rPr>
        <w:t>“They shall sit every man under his vine and under his fig tree, and no one shall make them afraid.”</w:t>
      </w:r>
    </w:p>
    <w:p w14:paraId="61F51A2A"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This is not just the absence of war — it’s the presence of stability, land, and generational security.</w:t>
      </w:r>
      <w:r w:rsidRPr="00CD281F">
        <w:rPr>
          <w:rFonts w:ascii="Times New Roman" w:eastAsia="Times New Roman" w:hAnsi="Times New Roman" w:cs="Times New Roman"/>
          <w:kern w:val="0"/>
          <w14:ligatures w14:val="none"/>
        </w:rPr>
        <w:br/>
        <w:t>It’s the opposite of displacement, invasion, and conscription.</w:t>
      </w:r>
    </w:p>
    <w:p w14:paraId="12F99C58"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It’s the end of war as:</w:t>
      </w:r>
    </w:p>
    <w:p w14:paraId="0CEFA2B4" w14:textId="77777777" w:rsidR="00CD281F" w:rsidRPr="00CD281F" w:rsidRDefault="00CD281F" w:rsidP="00CD281F">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fear</w:t>
      </w:r>
    </w:p>
    <w:p w14:paraId="604198D9" w14:textId="77777777" w:rsidR="00CD281F" w:rsidRPr="00CD281F" w:rsidRDefault="00CD281F" w:rsidP="00CD281F">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scarcity</w:t>
      </w:r>
    </w:p>
    <w:p w14:paraId="4F91A548" w14:textId="77777777" w:rsidR="00CD281F" w:rsidRPr="00CD281F" w:rsidRDefault="00CD281F" w:rsidP="00CD281F">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uprootedness</w:t>
      </w:r>
    </w:p>
    <w:p w14:paraId="217E9CF1"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Micah’s peace is domestic, local, embodied.</w:t>
      </w:r>
    </w:p>
    <w:p w14:paraId="11577E9A"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3. Micah 5:4–5 — the shepherd who becomes peace</w:t>
      </w:r>
    </w:p>
    <w:p w14:paraId="64A0A47F" w14:textId="05C99B91"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 xml:space="preserve">Micah </w:t>
      </w:r>
      <w:r w:rsidR="00167416">
        <w:rPr>
          <w:rFonts w:ascii="Times New Roman" w:eastAsia="Times New Roman" w:hAnsi="Times New Roman" w:cs="Times New Roman"/>
          <w:kern w:val="0"/>
          <w14:ligatures w14:val="none"/>
        </w:rPr>
        <w:t>see</w:t>
      </w:r>
      <w:r w:rsidRPr="00CD281F">
        <w:rPr>
          <w:rFonts w:ascii="Times New Roman" w:eastAsia="Times New Roman" w:hAnsi="Times New Roman" w:cs="Times New Roman"/>
          <w:kern w:val="0"/>
          <w14:ligatures w14:val="none"/>
        </w:rPr>
        <w:t>s a ruler from Bethlehem who:</w:t>
      </w:r>
    </w:p>
    <w:p w14:paraId="01D39214" w14:textId="77777777" w:rsidR="00CD281F" w:rsidRPr="00CD281F" w:rsidRDefault="00CD281F" w:rsidP="00CD281F">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shepherds in the strength of the Lord</w:t>
      </w:r>
    </w:p>
    <w:p w14:paraId="2C97B8FF" w14:textId="77777777" w:rsidR="00CD281F" w:rsidRPr="00CD281F" w:rsidRDefault="00CD281F" w:rsidP="00CD281F">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lastRenderedPageBreak/>
        <w:t>gathers the scattered</w:t>
      </w:r>
    </w:p>
    <w:p w14:paraId="53A0DD2A" w14:textId="77777777" w:rsidR="00CD281F" w:rsidRPr="00CD281F" w:rsidRDefault="00CD281F" w:rsidP="00CD281F">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 xml:space="preserve">and then the line: </w:t>
      </w:r>
      <w:r w:rsidRPr="00CD281F">
        <w:rPr>
          <w:rFonts w:ascii="Times New Roman" w:eastAsia="Times New Roman" w:hAnsi="Times New Roman" w:cs="Times New Roman"/>
          <w:i/>
          <w:iCs/>
          <w:kern w:val="0"/>
          <w14:ligatures w14:val="none"/>
        </w:rPr>
        <w:t>“He shall be their peace.”</w:t>
      </w:r>
    </w:p>
    <w:p w14:paraId="5D516C86"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Not “bring peace.”</w:t>
      </w:r>
      <w:r w:rsidRPr="00CD281F">
        <w:rPr>
          <w:rFonts w:ascii="Times New Roman" w:eastAsia="Times New Roman" w:hAnsi="Times New Roman" w:cs="Times New Roman"/>
          <w:kern w:val="0"/>
          <w14:ligatures w14:val="none"/>
        </w:rPr>
        <w:br/>
        <w:t>Not “enforce peace.”</w:t>
      </w:r>
      <w:r w:rsidRPr="00CD281F">
        <w:rPr>
          <w:rFonts w:ascii="Times New Roman" w:eastAsia="Times New Roman" w:hAnsi="Times New Roman" w:cs="Times New Roman"/>
          <w:kern w:val="0"/>
          <w14:ligatures w14:val="none"/>
        </w:rPr>
        <w:br/>
      </w:r>
      <w:r w:rsidRPr="00CD281F">
        <w:rPr>
          <w:rFonts w:ascii="Times New Roman" w:eastAsia="Times New Roman" w:hAnsi="Times New Roman" w:cs="Times New Roman"/>
          <w:b/>
          <w:bCs/>
          <w:kern w:val="0"/>
          <w14:ligatures w14:val="none"/>
        </w:rPr>
        <w:t>Be peace.</w:t>
      </w:r>
    </w:p>
    <w:p w14:paraId="17BD2979"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And in the verses that follow, the imagery is of dismantling the machinery of war:</w:t>
      </w:r>
    </w:p>
    <w:p w14:paraId="4EECC3CC" w14:textId="77777777" w:rsidR="00CD281F" w:rsidRPr="00CD281F" w:rsidRDefault="00CD281F" w:rsidP="00CD281F">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horses cut off</w:t>
      </w:r>
    </w:p>
    <w:p w14:paraId="6C2055D4" w14:textId="77777777" w:rsidR="00CD281F" w:rsidRPr="00CD281F" w:rsidRDefault="00CD281F" w:rsidP="00CD281F">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chariots destroyed</w:t>
      </w:r>
    </w:p>
    <w:p w14:paraId="2F89955C" w14:textId="77777777" w:rsidR="00CD281F" w:rsidRPr="00CD281F" w:rsidRDefault="00CD281F" w:rsidP="00CD281F">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fortified cities removed</w:t>
      </w:r>
    </w:p>
    <w:p w14:paraId="4C33C143" w14:textId="77777777" w:rsidR="00CD281F" w:rsidRPr="00CD281F" w:rsidRDefault="00CD281F" w:rsidP="00CD281F">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sorceries and idols eliminated</w:t>
      </w:r>
    </w:p>
    <w:p w14:paraId="788A152E"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Micah imagines a world where the infrastructure of violence simply doesn’t exist anymore.</w:t>
      </w:r>
    </w:p>
    <w:p w14:paraId="645B90DA" w14:textId="1D7DAFBE" w:rsidR="00CD281F" w:rsidRPr="00CD281F" w:rsidRDefault="00CD281F" w:rsidP="00CD281F">
      <w:pPr>
        <w:spacing w:after="0" w:line="240" w:lineRule="auto"/>
        <w:rPr>
          <w:rFonts w:ascii="Times New Roman" w:eastAsia="Times New Roman" w:hAnsi="Times New Roman" w:cs="Times New Roman"/>
          <w:kern w:val="0"/>
          <w14:ligatures w14:val="none"/>
        </w:rPr>
      </w:pPr>
    </w:p>
    <w:p w14:paraId="27D0E0E0" w14:textId="77777777" w:rsidR="00CD281F" w:rsidRPr="00CD281F" w:rsidRDefault="00CD281F" w:rsidP="00CD281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D281F">
        <w:rPr>
          <w:rFonts w:ascii="Times New Roman" w:eastAsia="Times New Roman" w:hAnsi="Times New Roman" w:cs="Times New Roman"/>
          <w:b/>
          <w:bCs/>
          <w:kern w:val="0"/>
          <w:sz w:val="36"/>
          <w:szCs w:val="36"/>
          <w14:ligatures w14:val="none"/>
        </w:rPr>
        <w:t>Joel — the apocalyptic reversal</w:t>
      </w:r>
    </w:p>
    <w:p w14:paraId="134FB783"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Joel is different. His imagery is dramatic, cosmic, and often terrifying. But tucked inside the fire and locusts is a fascinating twist on the “end of war” theme.</w:t>
      </w:r>
    </w:p>
    <w:p w14:paraId="743FD0AA"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 xml:space="preserve">1. Joel 3:10 — the </w:t>
      </w:r>
      <w:r w:rsidRPr="00CD281F">
        <w:rPr>
          <w:rFonts w:ascii="Times New Roman" w:eastAsia="Times New Roman" w:hAnsi="Times New Roman" w:cs="Times New Roman"/>
          <w:b/>
          <w:bCs/>
          <w:i/>
          <w:iCs/>
          <w:kern w:val="0"/>
          <w:sz w:val="27"/>
          <w:szCs w:val="27"/>
          <w14:ligatures w14:val="none"/>
        </w:rPr>
        <w:t>reverse</w:t>
      </w:r>
      <w:r w:rsidRPr="00CD281F">
        <w:rPr>
          <w:rFonts w:ascii="Times New Roman" w:eastAsia="Times New Roman" w:hAnsi="Times New Roman" w:cs="Times New Roman"/>
          <w:b/>
          <w:bCs/>
          <w:kern w:val="0"/>
          <w:sz w:val="27"/>
          <w:szCs w:val="27"/>
          <w14:ligatures w14:val="none"/>
        </w:rPr>
        <w:t xml:space="preserve"> of Isaiah</w:t>
      </w:r>
    </w:p>
    <w:p w14:paraId="4F34ECD0"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Instead of swords → plowshares, Joel says:</w:t>
      </w:r>
    </w:p>
    <w:p w14:paraId="3C6DC67F" w14:textId="77777777" w:rsidR="00CD281F" w:rsidRPr="00CD281F" w:rsidRDefault="00CD281F" w:rsidP="00CD281F">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plowshares → swords</w:t>
      </w:r>
    </w:p>
    <w:p w14:paraId="5A64D54B" w14:textId="77777777" w:rsidR="00CD281F" w:rsidRPr="00CD281F" w:rsidRDefault="00CD281F" w:rsidP="00CD281F">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pruninghooks → spears</w:t>
      </w:r>
    </w:p>
    <w:p w14:paraId="6957924F"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Why the reversal?</w:t>
      </w:r>
    </w:p>
    <w:p w14:paraId="5F94C866"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 xml:space="preserve">Because Joel is describing the </w:t>
      </w:r>
      <w:r w:rsidRPr="00CD281F">
        <w:rPr>
          <w:rFonts w:ascii="Times New Roman" w:eastAsia="Times New Roman" w:hAnsi="Times New Roman" w:cs="Times New Roman"/>
          <w:i/>
          <w:iCs/>
          <w:kern w:val="0"/>
          <w14:ligatures w14:val="none"/>
        </w:rPr>
        <w:t>day of the Lord</w:t>
      </w:r>
      <w:r w:rsidRPr="00CD281F">
        <w:rPr>
          <w:rFonts w:ascii="Times New Roman" w:eastAsia="Times New Roman" w:hAnsi="Times New Roman" w:cs="Times New Roman"/>
          <w:kern w:val="0"/>
          <w14:ligatures w14:val="none"/>
        </w:rPr>
        <w:t xml:space="preserve"> as judgment on the nations who have oppressed Judah.</w:t>
      </w:r>
      <w:r w:rsidRPr="00CD281F">
        <w:rPr>
          <w:rFonts w:ascii="Times New Roman" w:eastAsia="Times New Roman" w:hAnsi="Times New Roman" w:cs="Times New Roman"/>
          <w:kern w:val="0"/>
          <w14:ligatures w14:val="none"/>
        </w:rPr>
        <w:br/>
        <w:t>It’s not the final peace — it’s the purging before peace.</w:t>
      </w:r>
    </w:p>
    <w:p w14:paraId="69D8D9E1"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Joel’s vision is:</w:t>
      </w:r>
    </w:p>
    <w:p w14:paraId="3F2B6B00" w14:textId="77777777" w:rsidR="00CD281F" w:rsidRPr="00CD281F" w:rsidRDefault="00CD281F" w:rsidP="00CD281F">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first: the nations are summoned to judgment</w:t>
      </w:r>
    </w:p>
    <w:p w14:paraId="7FB4A5CE" w14:textId="77777777" w:rsidR="00CD281F" w:rsidRPr="00CD281F" w:rsidRDefault="00CD281F" w:rsidP="00CD281F">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then: the valley of decision</w:t>
      </w:r>
    </w:p>
    <w:p w14:paraId="5049C2A0" w14:textId="77777777" w:rsidR="00CD281F" w:rsidRPr="00CD281F" w:rsidRDefault="00CD281F" w:rsidP="00CD281F">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then: the Lord roars from Zion</w:t>
      </w:r>
    </w:p>
    <w:p w14:paraId="38BC5874" w14:textId="77777777" w:rsidR="00CD281F" w:rsidRPr="00CD281F" w:rsidRDefault="00CD281F" w:rsidP="00CD281F">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then: the land is healed</w:t>
      </w:r>
    </w:p>
    <w:p w14:paraId="2C9A3C4C" w14:textId="77777777" w:rsidR="00CD281F" w:rsidRPr="00CD281F" w:rsidRDefault="00CD281F" w:rsidP="00CD281F">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then: the mountains drip with wine</w:t>
      </w:r>
    </w:p>
    <w:p w14:paraId="34080780" w14:textId="77777777" w:rsidR="00CD281F" w:rsidRPr="00CD281F" w:rsidRDefault="00CD281F" w:rsidP="00CD281F">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then: Jerusalem is secure</w:t>
      </w:r>
    </w:p>
    <w:p w14:paraId="331495D0"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lastRenderedPageBreak/>
        <w:t xml:space="preserve">Joel’s “end of war” is not the gentle transformation of tools — it’s the end of the </w:t>
      </w:r>
      <w:r w:rsidRPr="00CD281F">
        <w:rPr>
          <w:rFonts w:ascii="Times New Roman" w:eastAsia="Times New Roman" w:hAnsi="Times New Roman" w:cs="Times New Roman"/>
          <w:i/>
          <w:iCs/>
          <w:kern w:val="0"/>
          <w14:ligatures w14:val="none"/>
        </w:rPr>
        <w:t>oppressors</w:t>
      </w:r>
      <w:r w:rsidRPr="00CD281F">
        <w:rPr>
          <w:rFonts w:ascii="Times New Roman" w:eastAsia="Times New Roman" w:hAnsi="Times New Roman" w:cs="Times New Roman"/>
          <w:kern w:val="0"/>
          <w14:ligatures w14:val="none"/>
        </w:rPr>
        <w:t xml:space="preserve"> themselves.</w:t>
      </w:r>
    </w:p>
    <w:p w14:paraId="37C41E03"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2. Joel 3:16–17 — the quiet after the storm</w:t>
      </w:r>
    </w:p>
    <w:p w14:paraId="79C01D92"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After the cosmic upheaval:</w:t>
      </w:r>
    </w:p>
    <w:p w14:paraId="5A3B6AFD" w14:textId="77777777" w:rsidR="00CD281F" w:rsidRPr="00CD281F" w:rsidRDefault="00CD281F" w:rsidP="00CD281F">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Jerusalem is safe</w:t>
      </w:r>
    </w:p>
    <w:p w14:paraId="34845CFA" w14:textId="77777777" w:rsidR="00CD281F" w:rsidRPr="00CD281F" w:rsidRDefault="00CD281F" w:rsidP="00CD281F">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strangers no longer invade</w:t>
      </w:r>
    </w:p>
    <w:p w14:paraId="54EFC054" w14:textId="77777777" w:rsidR="00CD281F" w:rsidRPr="00CD281F" w:rsidRDefault="00CD281F" w:rsidP="00CD281F">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 land becomes fertile again</w:t>
      </w:r>
    </w:p>
    <w:p w14:paraId="0CB24ABC"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Joel’s peace is post</w:t>
      </w:r>
      <w:r w:rsidRPr="00CD281F">
        <w:rPr>
          <w:rFonts w:ascii="Times New Roman" w:eastAsia="Times New Roman" w:hAnsi="Times New Roman" w:cs="Times New Roman"/>
          <w:kern w:val="0"/>
          <w14:ligatures w14:val="none"/>
        </w:rPr>
        <w:noBreakHyphen/>
        <w:t>apocalyptic — the silence after the thunder.</w:t>
      </w:r>
    </w:p>
    <w:p w14:paraId="2EE9B736" w14:textId="1ED8A708" w:rsidR="00CD281F" w:rsidRPr="00CD281F" w:rsidRDefault="00CD281F" w:rsidP="00CD281F">
      <w:pPr>
        <w:spacing w:after="0" w:line="240" w:lineRule="auto"/>
        <w:rPr>
          <w:rFonts w:ascii="Times New Roman" w:eastAsia="Times New Roman" w:hAnsi="Times New Roman" w:cs="Times New Roman"/>
          <w:kern w:val="0"/>
          <w14:ligatures w14:val="none"/>
        </w:rPr>
      </w:pPr>
    </w:p>
    <w:p w14:paraId="57264CD6" w14:textId="77777777" w:rsidR="00CD281F" w:rsidRPr="00CD281F" w:rsidRDefault="00CD281F" w:rsidP="00CD281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D281F">
        <w:rPr>
          <w:rFonts w:ascii="Times New Roman" w:eastAsia="Times New Roman" w:hAnsi="Times New Roman" w:cs="Times New Roman"/>
          <w:b/>
          <w:bCs/>
          <w:kern w:val="0"/>
          <w:sz w:val="36"/>
          <w:szCs w:val="36"/>
          <w14:ligatures w14:val="none"/>
        </w:rPr>
        <w:t>Zechariah — symbolic peace, messianic peace</w:t>
      </w:r>
    </w:p>
    <w:p w14:paraId="735E8CC0"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Zechariah is the most visionary of the three. His “end of war” imagery is symbolic, liturgical, and messianic.</w:t>
      </w:r>
    </w:p>
    <w:p w14:paraId="0D4A87E1"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1. Zechariah 9:9–10 — the king on a donkey</w:t>
      </w:r>
    </w:p>
    <w:p w14:paraId="7F4B8C64"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This is the heart of it:</w:t>
      </w:r>
    </w:p>
    <w:p w14:paraId="1055C760" w14:textId="77777777" w:rsidR="00CD281F" w:rsidRPr="00CD281F" w:rsidRDefault="00CD281F" w:rsidP="00CD281F">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 humble king</w:t>
      </w:r>
    </w:p>
    <w:p w14:paraId="45CE68D8" w14:textId="77777777" w:rsidR="00CD281F" w:rsidRPr="00CD281F" w:rsidRDefault="00CD281F" w:rsidP="00CD281F">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riding on a donkey</w:t>
      </w:r>
    </w:p>
    <w:p w14:paraId="1A98FE70" w14:textId="77777777" w:rsidR="00CD281F" w:rsidRPr="00CD281F" w:rsidRDefault="00CD281F" w:rsidP="00CD281F">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cutting off the chariot from Ephraim</w:t>
      </w:r>
    </w:p>
    <w:p w14:paraId="7A65CB9A" w14:textId="77777777" w:rsidR="00CD281F" w:rsidRPr="00CD281F" w:rsidRDefault="00CD281F" w:rsidP="00CD281F">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cutting off the warhorse from Jerusalem</w:t>
      </w:r>
    </w:p>
    <w:p w14:paraId="2E40C6A3" w14:textId="77777777" w:rsidR="00CD281F" w:rsidRPr="00CD281F" w:rsidRDefault="00CD281F" w:rsidP="00CD281F">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breaking the battle bow</w:t>
      </w:r>
    </w:p>
    <w:p w14:paraId="06112014" w14:textId="77777777" w:rsidR="00CD281F" w:rsidRPr="00CD281F" w:rsidRDefault="00CD281F" w:rsidP="00CD281F">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proclaiming peace to the nations</w:t>
      </w:r>
    </w:p>
    <w:p w14:paraId="5A084FF8"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This is the most explicit “end of war” text in the Minor Prophets.</w:t>
      </w:r>
    </w:p>
    <w:p w14:paraId="0BF0B97C"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And the peace is not local — it’s global:</w:t>
      </w:r>
    </w:p>
    <w:p w14:paraId="2D087C1A" w14:textId="77777777" w:rsidR="00CD281F" w:rsidRPr="00CD281F" w:rsidRDefault="00CD281F" w:rsidP="00CD281F">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“His rule shall be from sea to sea.”</w:t>
      </w:r>
    </w:p>
    <w:p w14:paraId="398DB1CF"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2. Zechariah 3 &amp; 6 — the cleansing of the priesthood and the crowning of the Branch</w:t>
      </w:r>
    </w:p>
    <w:p w14:paraId="0BEB2D2A"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These visions are not about war directly, but they show:</w:t>
      </w:r>
    </w:p>
    <w:p w14:paraId="58306B5D" w14:textId="77777777" w:rsidR="00CD281F" w:rsidRPr="00CD281F" w:rsidRDefault="00CD281F" w:rsidP="00CD281F">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corruption removed</w:t>
      </w:r>
    </w:p>
    <w:p w14:paraId="5493B716" w14:textId="77777777" w:rsidR="00CD281F" w:rsidRPr="00CD281F" w:rsidRDefault="00CD281F" w:rsidP="00CD281F">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leadership purified</w:t>
      </w:r>
    </w:p>
    <w:p w14:paraId="41E39AD6" w14:textId="77777777" w:rsidR="00CD281F" w:rsidRPr="00CD281F" w:rsidRDefault="00CD281F" w:rsidP="00CD281F">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 Branch bringing harmony between priest and king</w:t>
      </w:r>
    </w:p>
    <w:p w14:paraId="53B7E765"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lastRenderedPageBreak/>
        <w:t xml:space="preserve">It’s the end of the </w:t>
      </w:r>
      <w:r w:rsidRPr="00CD281F">
        <w:rPr>
          <w:rFonts w:ascii="Times New Roman" w:eastAsia="Times New Roman" w:hAnsi="Times New Roman" w:cs="Times New Roman"/>
          <w:i/>
          <w:iCs/>
          <w:kern w:val="0"/>
          <w14:ligatures w14:val="none"/>
        </w:rPr>
        <w:t>internal</w:t>
      </w:r>
      <w:r w:rsidRPr="00CD281F">
        <w:rPr>
          <w:rFonts w:ascii="Times New Roman" w:eastAsia="Times New Roman" w:hAnsi="Times New Roman" w:cs="Times New Roman"/>
          <w:kern w:val="0"/>
          <w14:ligatures w14:val="none"/>
        </w:rPr>
        <w:t xml:space="preserve"> conflicts that lead to external wars.</w:t>
      </w:r>
    </w:p>
    <w:p w14:paraId="5134FDDC"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3. Zechariah 8 — the city of truth</w:t>
      </w:r>
    </w:p>
    <w:p w14:paraId="78FBB789"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Children playing in the streets.</w:t>
      </w:r>
      <w:r w:rsidRPr="00CD281F">
        <w:rPr>
          <w:rFonts w:ascii="Times New Roman" w:eastAsia="Times New Roman" w:hAnsi="Times New Roman" w:cs="Times New Roman"/>
          <w:kern w:val="0"/>
          <w14:ligatures w14:val="none"/>
        </w:rPr>
        <w:br/>
        <w:t>Old men and women sitting in the squares.</w:t>
      </w:r>
      <w:r w:rsidRPr="00CD281F">
        <w:rPr>
          <w:rFonts w:ascii="Times New Roman" w:eastAsia="Times New Roman" w:hAnsi="Times New Roman" w:cs="Times New Roman"/>
          <w:kern w:val="0"/>
          <w14:ligatures w14:val="none"/>
        </w:rPr>
        <w:br/>
        <w:t>Nations streaming to Jerusalem to seek the Lord.</w:t>
      </w:r>
    </w:p>
    <w:p w14:paraId="6BBD0212"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This is peace as:</w:t>
      </w:r>
    </w:p>
    <w:p w14:paraId="4D055DC1" w14:textId="77777777" w:rsidR="00CD281F" w:rsidRPr="00CD281F" w:rsidRDefault="00CD281F" w:rsidP="00CD281F">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intergenerational flourishing</w:t>
      </w:r>
    </w:p>
    <w:p w14:paraId="61EAA0A2" w14:textId="77777777" w:rsidR="00CD281F" w:rsidRPr="00CD281F" w:rsidRDefault="00CD281F" w:rsidP="00CD281F">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international reconciliation</w:t>
      </w:r>
    </w:p>
    <w:p w14:paraId="012159CC" w14:textId="77777777" w:rsidR="00CD281F" w:rsidRPr="00CD281F" w:rsidRDefault="00CD281F" w:rsidP="00CD281F">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urban renewal</w:t>
      </w:r>
    </w:p>
    <w:p w14:paraId="777E8CA5" w14:textId="77777777" w:rsidR="00CD281F" w:rsidRPr="00CD281F" w:rsidRDefault="00CD281F" w:rsidP="00CD281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D281F">
        <w:rPr>
          <w:rFonts w:ascii="Times New Roman" w:eastAsia="Times New Roman" w:hAnsi="Times New Roman" w:cs="Times New Roman"/>
          <w:b/>
          <w:bCs/>
          <w:kern w:val="0"/>
          <w:sz w:val="27"/>
          <w:szCs w:val="27"/>
          <w14:ligatures w14:val="none"/>
        </w:rPr>
        <w:t>4. Zechariah 14 — the final cleansing</w:t>
      </w:r>
    </w:p>
    <w:p w14:paraId="4CE69638"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Even in this apocalyptic chapter, the end is:</w:t>
      </w:r>
    </w:p>
    <w:p w14:paraId="451DC686" w14:textId="77777777" w:rsidR="00CD281F" w:rsidRPr="00CD281F" w:rsidRDefault="00CD281F" w:rsidP="00CD281F">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no more curse</w:t>
      </w:r>
    </w:p>
    <w:p w14:paraId="2255D6E7" w14:textId="77777777" w:rsidR="00CD281F" w:rsidRPr="00CD281F" w:rsidRDefault="00CD281F" w:rsidP="00CD281F">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no more night</w:t>
      </w:r>
    </w:p>
    <w:p w14:paraId="522215B0" w14:textId="77777777" w:rsidR="00CD281F" w:rsidRPr="00CD281F" w:rsidRDefault="00CD281F" w:rsidP="00CD281F">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the Lord as king over all the earth</w:t>
      </w:r>
    </w:p>
    <w:p w14:paraId="00A6DC81"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War disappears because the world is reordered.</w:t>
      </w:r>
    </w:p>
    <w:p w14:paraId="1C65F2FE" w14:textId="150DCDB8" w:rsidR="00CD281F" w:rsidRPr="00CD281F" w:rsidRDefault="00CD281F" w:rsidP="00CD281F">
      <w:pPr>
        <w:spacing w:after="0" w:line="240" w:lineRule="auto"/>
        <w:rPr>
          <w:rFonts w:ascii="Times New Roman" w:eastAsia="Times New Roman" w:hAnsi="Times New Roman" w:cs="Times New Roman"/>
          <w:kern w:val="0"/>
          <w14:ligatures w14:val="none"/>
        </w:rPr>
      </w:pPr>
    </w:p>
    <w:p w14:paraId="0E27C19C" w14:textId="77777777" w:rsidR="00CD281F" w:rsidRPr="00CD281F" w:rsidRDefault="00CD281F" w:rsidP="00CD281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D281F">
        <w:rPr>
          <w:rFonts w:ascii="Times New Roman" w:eastAsia="Times New Roman" w:hAnsi="Times New Roman" w:cs="Times New Roman"/>
          <w:b/>
          <w:bCs/>
          <w:kern w:val="0"/>
          <w:sz w:val="36"/>
          <w:szCs w:val="36"/>
          <w14:ligatures w14:val="none"/>
        </w:rPr>
        <w:t>If you step back…</w:t>
      </w:r>
    </w:p>
    <w:p w14:paraId="263B39A7" w14:textId="77777777"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 xml:space="preserve">Micah gives you </w:t>
      </w:r>
      <w:r w:rsidRPr="00CD281F">
        <w:rPr>
          <w:rFonts w:ascii="Times New Roman" w:eastAsia="Times New Roman" w:hAnsi="Times New Roman" w:cs="Times New Roman"/>
          <w:b/>
          <w:bCs/>
          <w:kern w:val="0"/>
          <w14:ligatures w14:val="none"/>
        </w:rPr>
        <w:t>peace as home</w:t>
      </w:r>
      <w:r w:rsidRPr="00CD281F">
        <w:rPr>
          <w:rFonts w:ascii="Times New Roman" w:eastAsia="Times New Roman" w:hAnsi="Times New Roman" w:cs="Times New Roman"/>
          <w:kern w:val="0"/>
          <w14:ligatures w14:val="none"/>
        </w:rPr>
        <w:t>.</w:t>
      </w:r>
      <w:r w:rsidRPr="00CD281F">
        <w:rPr>
          <w:rFonts w:ascii="Times New Roman" w:eastAsia="Times New Roman" w:hAnsi="Times New Roman" w:cs="Times New Roman"/>
          <w:kern w:val="0"/>
          <w14:ligatures w14:val="none"/>
        </w:rPr>
        <w:br/>
        <w:t xml:space="preserve">Joel gives you </w:t>
      </w:r>
      <w:r w:rsidRPr="00CD281F">
        <w:rPr>
          <w:rFonts w:ascii="Times New Roman" w:eastAsia="Times New Roman" w:hAnsi="Times New Roman" w:cs="Times New Roman"/>
          <w:b/>
          <w:bCs/>
          <w:kern w:val="0"/>
          <w14:ligatures w14:val="none"/>
        </w:rPr>
        <w:t>peace after judgment</w:t>
      </w:r>
      <w:r w:rsidRPr="00CD281F">
        <w:rPr>
          <w:rFonts w:ascii="Times New Roman" w:eastAsia="Times New Roman" w:hAnsi="Times New Roman" w:cs="Times New Roman"/>
          <w:kern w:val="0"/>
          <w14:ligatures w14:val="none"/>
        </w:rPr>
        <w:t>.</w:t>
      </w:r>
      <w:r w:rsidRPr="00CD281F">
        <w:rPr>
          <w:rFonts w:ascii="Times New Roman" w:eastAsia="Times New Roman" w:hAnsi="Times New Roman" w:cs="Times New Roman"/>
          <w:kern w:val="0"/>
          <w14:ligatures w14:val="none"/>
        </w:rPr>
        <w:br/>
        <w:t xml:space="preserve">Zechariah gives you </w:t>
      </w:r>
      <w:r w:rsidRPr="00CD281F">
        <w:rPr>
          <w:rFonts w:ascii="Times New Roman" w:eastAsia="Times New Roman" w:hAnsi="Times New Roman" w:cs="Times New Roman"/>
          <w:b/>
          <w:bCs/>
          <w:kern w:val="0"/>
          <w14:ligatures w14:val="none"/>
        </w:rPr>
        <w:t>peace through the humble king</w:t>
      </w:r>
      <w:r w:rsidRPr="00CD281F">
        <w:rPr>
          <w:rFonts w:ascii="Times New Roman" w:eastAsia="Times New Roman" w:hAnsi="Times New Roman" w:cs="Times New Roman"/>
          <w:kern w:val="0"/>
          <w14:ligatures w14:val="none"/>
        </w:rPr>
        <w:t>.</w:t>
      </w:r>
    </w:p>
    <w:p w14:paraId="491F91CC" w14:textId="409B6B1D" w:rsidR="00CD281F" w:rsidRPr="00CD281F" w:rsidRDefault="00CD281F" w:rsidP="00CD281F">
      <w:pPr>
        <w:spacing w:before="100" w:beforeAutospacing="1" w:after="100" w:afterAutospacing="1" w:line="240" w:lineRule="auto"/>
        <w:rPr>
          <w:rFonts w:ascii="Times New Roman" w:eastAsia="Times New Roman" w:hAnsi="Times New Roman" w:cs="Times New Roman"/>
          <w:kern w:val="0"/>
          <w14:ligatures w14:val="none"/>
        </w:rPr>
      </w:pPr>
      <w:r w:rsidRPr="00CD281F">
        <w:rPr>
          <w:rFonts w:ascii="Times New Roman" w:eastAsia="Times New Roman" w:hAnsi="Times New Roman" w:cs="Times New Roman"/>
          <w:kern w:val="0"/>
          <w14:ligatures w14:val="none"/>
        </w:rPr>
        <w:t xml:space="preserve">And Isaiah —gives you </w:t>
      </w:r>
      <w:r w:rsidRPr="00CD281F">
        <w:rPr>
          <w:rFonts w:ascii="Times New Roman" w:eastAsia="Times New Roman" w:hAnsi="Times New Roman" w:cs="Times New Roman"/>
          <w:b/>
          <w:bCs/>
          <w:kern w:val="0"/>
          <w14:ligatures w14:val="none"/>
        </w:rPr>
        <w:t>peace as the unmaking of violence itself</w:t>
      </w:r>
      <w:r w:rsidRPr="00CD281F">
        <w:rPr>
          <w:rFonts w:ascii="Times New Roman" w:eastAsia="Times New Roman" w:hAnsi="Times New Roman" w:cs="Times New Roman"/>
          <w:kern w:val="0"/>
          <w14:ligatures w14:val="none"/>
        </w:rPr>
        <w:t>.</w:t>
      </w:r>
    </w:p>
    <w:p w14:paraId="7F226432" w14:textId="77777777" w:rsidR="002A492E" w:rsidRDefault="002A492E"/>
    <w:sectPr w:rsidR="002A49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31386"/>
    <w:multiLevelType w:val="multilevel"/>
    <w:tmpl w:val="2392D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70934"/>
    <w:multiLevelType w:val="multilevel"/>
    <w:tmpl w:val="7D467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0324F2"/>
    <w:multiLevelType w:val="multilevel"/>
    <w:tmpl w:val="0A2EF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E53C1D"/>
    <w:multiLevelType w:val="multilevel"/>
    <w:tmpl w:val="E8BCF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D5600A"/>
    <w:multiLevelType w:val="multilevel"/>
    <w:tmpl w:val="39829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3B5773"/>
    <w:multiLevelType w:val="multilevel"/>
    <w:tmpl w:val="22B4A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421B2A"/>
    <w:multiLevelType w:val="multilevel"/>
    <w:tmpl w:val="8CE6C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760A1C"/>
    <w:multiLevelType w:val="multilevel"/>
    <w:tmpl w:val="21A62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2C1F82"/>
    <w:multiLevelType w:val="multilevel"/>
    <w:tmpl w:val="D4B4B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3B1CAB"/>
    <w:multiLevelType w:val="multilevel"/>
    <w:tmpl w:val="233E5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8A52253"/>
    <w:multiLevelType w:val="multilevel"/>
    <w:tmpl w:val="F0D83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265BF2"/>
    <w:multiLevelType w:val="multilevel"/>
    <w:tmpl w:val="48F2D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A322DE"/>
    <w:multiLevelType w:val="multilevel"/>
    <w:tmpl w:val="9F54C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5792386">
    <w:abstractNumId w:val="0"/>
  </w:num>
  <w:num w:numId="2" w16cid:durableId="1192694609">
    <w:abstractNumId w:val="6"/>
  </w:num>
  <w:num w:numId="3" w16cid:durableId="1278027780">
    <w:abstractNumId w:val="4"/>
  </w:num>
  <w:num w:numId="4" w16cid:durableId="1046758754">
    <w:abstractNumId w:val="8"/>
  </w:num>
  <w:num w:numId="5" w16cid:durableId="71512978">
    <w:abstractNumId w:val="10"/>
  </w:num>
  <w:num w:numId="6" w16cid:durableId="1605963006">
    <w:abstractNumId w:val="3"/>
  </w:num>
  <w:num w:numId="7" w16cid:durableId="1407998639">
    <w:abstractNumId w:val="2"/>
  </w:num>
  <w:num w:numId="8" w16cid:durableId="1512262517">
    <w:abstractNumId w:val="5"/>
  </w:num>
  <w:num w:numId="9" w16cid:durableId="920916512">
    <w:abstractNumId w:val="1"/>
  </w:num>
  <w:num w:numId="10" w16cid:durableId="1124615211">
    <w:abstractNumId w:val="11"/>
  </w:num>
  <w:num w:numId="11" w16cid:durableId="401147326">
    <w:abstractNumId w:val="9"/>
  </w:num>
  <w:num w:numId="12" w16cid:durableId="76100859">
    <w:abstractNumId w:val="12"/>
  </w:num>
  <w:num w:numId="13" w16cid:durableId="11241556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81F"/>
    <w:rsid w:val="00167416"/>
    <w:rsid w:val="002877B5"/>
    <w:rsid w:val="002A492E"/>
    <w:rsid w:val="002D4904"/>
    <w:rsid w:val="00555578"/>
    <w:rsid w:val="00587F46"/>
    <w:rsid w:val="005F4172"/>
    <w:rsid w:val="007B202B"/>
    <w:rsid w:val="008300FB"/>
    <w:rsid w:val="009F63CB"/>
    <w:rsid w:val="00AB5B8B"/>
    <w:rsid w:val="00B64D3E"/>
    <w:rsid w:val="00CD281F"/>
    <w:rsid w:val="00E0547E"/>
    <w:rsid w:val="00E52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805CB"/>
  <w15:chartTrackingRefBased/>
  <w15:docId w15:val="{BAD8D205-A1E1-46F9-9890-A2F7C7AEB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281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D281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D281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D281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D281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D28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28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28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28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81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D281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D281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D281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D281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D28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28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28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281F"/>
    <w:rPr>
      <w:rFonts w:eastAsiaTheme="majorEastAsia" w:cstheme="majorBidi"/>
      <w:color w:val="272727" w:themeColor="text1" w:themeTint="D8"/>
    </w:rPr>
  </w:style>
  <w:style w:type="paragraph" w:styleId="Title">
    <w:name w:val="Title"/>
    <w:basedOn w:val="Normal"/>
    <w:next w:val="Normal"/>
    <w:link w:val="TitleChar"/>
    <w:uiPriority w:val="10"/>
    <w:qFormat/>
    <w:rsid w:val="00CD28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28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28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28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281F"/>
    <w:pPr>
      <w:spacing w:before="160"/>
      <w:jc w:val="center"/>
    </w:pPr>
    <w:rPr>
      <w:i/>
      <w:iCs/>
      <w:color w:val="404040" w:themeColor="text1" w:themeTint="BF"/>
    </w:rPr>
  </w:style>
  <w:style w:type="character" w:customStyle="1" w:styleId="QuoteChar">
    <w:name w:val="Quote Char"/>
    <w:basedOn w:val="DefaultParagraphFont"/>
    <w:link w:val="Quote"/>
    <w:uiPriority w:val="29"/>
    <w:rsid w:val="00CD281F"/>
    <w:rPr>
      <w:i/>
      <w:iCs/>
      <w:color w:val="404040" w:themeColor="text1" w:themeTint="BF"/>
    </w:rPr>
  </w:style>
  <w:style w:type="paragraph" w:styleId="ListParagraph">
    <w:name w:val="List Paragraph"/>
    <w:basedOn w:val="Normal"/>
    <w:uiPriority w:val="34"/>
    <w:qFormat/>
    <w:rsid w:val="00CD281F"/>
    <w:pPr>
      <w:ind w:left="720"/>
      <w:contextualSpacing/>
    </w:pPr>
  </w:style>
  <w:style w:type="character" w:styleId="IntenseEmphasis">
    <w:name w:val="Intense Emphasis"/>
    <w:basedOn w:val="DefaultParagraphFont"/>
    <w:uiPriority w:val="21"/>
    <w:qFormat/>
    <w:rsid w:val="00CD281F"/>
    <w:rPr>
      <w:i/>
      <w:iCs/>
      <w:color w:val="2F5496" w:themeColor="accent1" w:themeShade="BF"/>
    </w:rPr>
  </w:style>
  <w:style w:type="paragraph" w:styleId="IntenseQuote">
    <w:name w:val="Intense Quote"/>
    <w:basedOn w:val="Normal"/>
    <w:next w:val="Normal"/>
    <w:link w:val="IntenseQuoteChar"/>
    <w:uiPriority w:val="30"/>
    <w:qFormat/>
    <w:rsid w:val="00CD281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D281F"/>
    <w:rPr>
      <w:i/>
      <w:iCs/>
      <w:color w:val="2F5496" w:themeColor="accent1" w:themeShade="BF"/>
    </w:rPr>
  </w:style>
  <w:style w:type="character" w:styleId="IntenseReference">
    <w:name w:val="Intense Reference"/>
    <w:basedOn w:val="DefaultParagraphFont"/>
    <w:uiPriority w:val="32"/>
    <w:qFormat/>
    <w:rsid w:val="00CD281F"/>
    <w:rPr>
      <w:b/>
      <w:bCs/>
      <w:smallCaps/>
      <w:color w:val="2F5496" w:themeColor="accent1" w:themeShade="BF"/>
      <w:spacing w:val="5"/>
    </w:rPr>
  </w:style>
  <w:style w:type="paragraph" w:styleId="NoSpacing">
    <w:name w:val="No Spacing"/>
    <w:uiPriority w:val="1"/>
    <w:qFormat/>
    <w:rsid w:val="002877B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6</Pages>
  <Words>1102</Words>
  <Characters>6282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3</cp:revision>
  <dcterms:created xsi:type="dcterms:W3CDTF">2025-12-25T02:18:00Z</dcterms:created>
  <dcterms:modified xsi:type="dcterms:W3CDTF">2026-02-12T01:38:00Z</dcterms:modified>
</cp:coreProperties>
</file>